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E544E" w14:textId="60CE8511" w:rsidR="00936380" w:rsidRDefault="00936380" w:rsidP="00862371">
      <w:pPr>
        <w:spacing w:after="0"/>
      </w:pPr>
      <w:r w:rsidRPr="79FA1261">
        <w:t xml:space="preserve">&gt;Tekst kerkblad of </w:t>
      </w:r>
      <w:r>
        <w:t>-</w:t>
      </w:r>
      <w:r w:rsidRPr="79FA1261">
        <w:t>app&lt;</w:t>
      </w:r>
    </w:p>
    <w:p w14:paraId="30D37A91" w14:textId="48E50CB6" w:rsidR="00936380" w:rsidRDefault="00862371" w:rsidP="00862371">
      <w:pPr>
        <w:spacing w:after="0"/>
        <w:ind w:left="5040" w:firstLine="720"/>
      </w:pPr>
      <w:r w:rsidRPr="00B90518">
        <w:rPr>
          <w:b/>
          <w:bCs/>
          <w:noProof/>
          <w:color w:val="FFFFFF" w:themeColor="background1"/>
          <w:sz w:val="36"/>
          <w:szCs w:val="36"/>
        </w:rPr>
        <w:drawing>
          <wp:anchor distT="0" distB="0" distL="114300" distR="114300" simplePos="0" relativeHeight="251659264" behindDoc="1" locked="0" layoutInCell="1" allowOverlap="1" wp14:anchorId="61407C33" wp14:editId="5AE11441">
            <wp:simplePos x="0" y="0"/>
            <wp:positionH relativeFrom="margin">
              <wp:posOffset>-39757</wp:posOffset>
            </wp:positionH>
            <wp:positionV relativeFrom="paragraph">
              <wp:posOffset>133902</wp:posOffset>
            </wp:positionV>
            <wp:extent cx="3768919" cy="414020"/>
            <wp:effectExtent l="0" t="0" r="3175" b="5080"/>
            <wp:wrapNone/>
            <wp:docPr id="3" name="Afbeelding 1" descr="Afbeelding met rood, speler&#10;&#10;Automatisch gegenereerde beschrijving">
              <a:extLst xmlns:a="http://schemas.openxmlformats.org/drawingml/2006/main">
                <a:ext uri="{FF2B5EF4-FFF2-40B4-BE49-F238E27FC236}">
                  <a16:creationId xmlns:a16="http://schemas.microsoft.com/office/drawing/2014/main" id="{0C775BF9-F0A2-4C03-8971-FFBE3A5EE61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1" descr="Afbeelding met rood, speler&#10;&#10;Automatisch gegenereerde beschrijving">
                      <a:extLst>
                        <a:ext uri="{FF2B5EF4-FFF2-40B4-BE49-F238E27FC236}">
                          <a16:creationId xmlns:a16="http://schemas.microsoft.com/office/drawing/2014/main" id="{84B42788-A645-E943-D073-CF87AE969ACD}"/>
                        </a:ext>
                      </a:extLst>
                    </pic:cNvPr>
                    <pic:cNvPicPr>
                      <a:picLocks noChangeAspect="1"/>
                    </pic:cNvPicPr>
                  </pic:nvPicPr>
                  <pic:blipFill rotWithShape="1">
                    <a:blip r:embed="rId9" cstate="screen">
                      <a:extLst>
                        <a:ext uri="{28A0092B-C50C-407E-A947-70E740481C1C}">
                          <a14:useLocalDpi xmlns:a14="http://schemas.microsoft.com/office/drawing/2010/main" val="0"/>
                        </a:ext>
                      </a:extLst>
                    </a:blip>
                    <a:srcRect t="4399" r="29548" b="-1"/>
                    <a:stretch/>
                  </pic:blipFill>
                  <pic:spPr bwMode="auto">
                    <a:xfrm>
                      <a:off x="0" y="0"/>
                      <a:ext cx="3772414" cy="41440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C809C5E" w14:textId="045D2796" w:rsidR="00936380" w:rsidRDefault="00936380" w:rsidP="00862371">
      <w:pPr>
        <w:spacing w:after="0"/>
        <w:rPr>
          <w:rFonts w:ascii="Arial" w:eastAsia="Times New Roman" w:hAnsi="Arial" w:cs="Arial"/>
          <w:sz w:val="20"/>
          <w:szCs w:val="20"/>
        </w:rPr>
      </w:pPr>
      <w:r w:rsidRPr="18D037EE">
        <w:rPr>
          <w:b/>
          <w:bCs/>
          <w:noProof/>
          <w:color w:val="FFFFFF" w:themeColor="background1"/>
          <w:sz w:val="36"/>
          <w:szCs w:val="36"/>
        </w:rPr>
        <w:t xml:space="preserve">Collecte voor </w:t>
      </w:r>
      <w:r w:rsidR="009873FA">
        <w:rPr>
          <w:b/>
          <w:bCs/>
          <w:noProof/>
          <w:color w:val="FFFFFF" w:themeColor="background1"/>
          <w:sz w:val="36"/>
          <w:szCs w:val="36"/>
        </w:rPr>
        <w:t>gezinnen in Zuid-Sudan</w:t>
      </w:r>
    </w:p>
    <w:p w14:paraId="1ECA076B" w14:textId="77777777" w:rsidR="007C063B" w:rsidRPr="007C063B" w:rsidRDefault="007C063B" w:rsidP="00862371">
      <w:pPr>
        <w:spacing w:after="0"/>
      </w:pPr>
    </w:p>
    <w:p w14:paraId="338599D1" w14:textId="77777777" w:rsidR="00862371" w:rsidRDefault="00862371" w:rsidP="00862371">
      <w:pPr>
        <w:spacing w:after="0"/>
      </w:pPr>
    </w:p>
    <w:p w14:paraId="27E4DBCF" w14:textId="77777777" w:rsidR="00E54DEC" w:rsidRPr="00E54DEC" w:rsidRDefault="00E54DEC" w:rsidP="00E54DEC">
      <w:r w:rsidRPr="00E54DEC">
        <w:t xml:space="preserve">Zuid-Sudan verkeert in een diepe humanitaire crisis. Miljoenen mensen hebben onvoldoende voedsel en steeds meer gezinnen worden geconfronteerd met een onmogelijke keuze: </w:t>
      </w:r>
      <w:r w:rsidRPr="0077549C">
        <w:rPr>
          <w:b/>
          <w:bCs/>
        </w:rPr>
        <w:t>blijven waar honger heerst, of terugkeren naar gebieden waar oorlog en geweld aan de orde van de dag zijn.</w:t>
      </w:r>
    </w:p>
    <w:p w14:paraId="11D15610" w14:textId="77777777" w:rsidR="00E54DEC" w:rsidRPr="00E54DEC" w:rsidRDefault="00E54DEC" w:rsidP="00E54DEC">
      <w:r w:rsidRPr="00E54DEC">
        <w:t>De situatie is de afgelopen maanden verder verslechterd. Door mislukte oogsten, conflicten en de komst van grote aantallen vluchtelingen uit Sudan neemt de voedselonzekerheid snel toe. Veel gezinnen hebben hun huis, bezittingen en bestaansmiddelen verloren en weten niet hoe zij hun kinderen moeten voeden.</w:t>
      </w:r>
    </w:p>
    <w:p w14:paraId="26DF70B1" w14:textId="77777777" w:rsidR="00E54DEC" w:rsidRPr="00E54DEC" w:rsidRDefault="00E54DEC" w:rsidP="00E54DEC">
      <w:r w:rsidRPr="003B7D3B">
        <w:rPr>
          <w:b/>
          <w:bCs/>
        </w:rPr>
        <w:t>ZOA komt samen met lokale partners in actie voor de meest kwetsbare gezinnen.</w:t>
      </w:r>
      <w:r w:rsidRPr="00E54DEC">
        <w:t xml:space="preserve"> Gezinnen ontvangen voedselhulp, zaden en landbouwgereedschap om opnieuw gewassen te verbouwen. Ook krijgen zij ondersteuning om hun inkomen en toekomst weer op te bouwen.</w:t>
      </w:r>
    </w:p>
    <w:p w14:paraId="5815F0E9" w14:textId="77777777" w:rsidR="00E54DEC" w:rsidRPr="00E54DEC" w:rsidRDefault="00E54DEC" w:rsidP="00E54DEC">
      <w:r w:rsidRPr="00E54DEC">
        <w:t xml:space="preserve">Uw steun is hard nodig. </w:t>
      </w:r>
      <w:r w:rsidRPr="003B7D3B">
        <w:rPr>
          <w:b/>
          <w:bCs/>
        </w:rPr>
        <w:t>We vragen u om te bidden voor de mensen in Zuid-Sudan</w:t>
      </w:r>
      <w:r w:rsidRPr="00E54DEC">
        <w:t xml:space="preserve"> die dagelijks leven met honger, onzekerheid en verlies. Bid ook voor de hulpverleners en lokale kerken die zich inzetten voor hun naasten.</w:t>
      </w:r>
    </w:p>
    <w:p w14:paraId="2101901D" w14:textId="5C21BA9E" w:rsidR="003B7D3B" w:rsidRPr="00DE46EF" w:rsidRDefault="009873FA" w:rsidP="00DE46EF">
      <w:pPr>
        <w:rPr>
          <w:i/>
          <w:iCs/>
          <w:lang w:val="en-US"/>
        </w:rPr>
      </w:pPr>
      <w:r w:rsidRPr="009873FA">
        <w:t xml:space="preserve">De ernst van de situatie wordt duidelijk uit de woorden van een ZOA-medewerker: </w:t>
      </w:r>
      <w:r w:rsidR="0055151B" w:rsidRPr="00306C25">
        <w:rPr>
          <w:i/>
          <w:iCs/>
        </w:rPr>
        <w:t>"Al twee maanden is er geen regen gevallen, waardoor de oogsten zijn verbrand en de nood snel toeneemt. De gevolgen zijn ingrijpend:</w:t>
      </w:r>
      <w:r w:rsidR="0055151B" w:rsidRPr="00306C25">
        <w:rPr>
          <w:b/>
          <w:bCs/>
          <w:i/>
          <w:iCs/>
        </w:rPr>
        <w:t xml:space="preserve"> </w:t>
      </w:r>
      <w:r w:rsidR="0055151B" w:rsidRPr="00306C25">
        <w:rPr>
          <w:i/>
          <w:iCs/>
        </w:rPr>
        <w:t xml:space="preserve">vrouwen gooien hun baby's weg omdat zij niet voor hen kunnen zorgen, mensen plegen zelfmoord en velen sterven van de honger. Ook weeshuizen moeten sluiten. En er blijven nog steeds vluchtelingen uit Sudan komen. </w:t>
      </w:r>
      <w:r w:rsidR="0055151B" w:rsidRPr="00306C25">
        <w:rPr>
          <w:i/>
          <w:iCs/>
          <w:lang w:val="en-US"/>
        </w:rPr>
        <w:t>Lokale kerkleiders noemen de situatie ernstiger dan in 2024."</w:t>
      </w:r>
    </w:p>
    <w:p w14:paraId="6DA5F801" w14:textId="5B8539A7" w:rsidR="009873FA" w:rsidRPr="009873FA" w:rsidRDefault="009873FA" w:rsidP="009873FA">
      <w:r w:rsidRPr="009873FA">
        <w:t>Wij vragen uw gebed voor de mensen in Zuid-Sudan en voor de hulpverleners die hen bijstaan. Met uw bijdrage helpt u gezinnen die alles zijn kwijtgeraakt om weer perspectief te krijgen.</w:t>
      </w:r>
    </w:p>
    <w:p w14:paraId="13282B03" w14:textId="77777777" w:rsidR="009873FA" w:rsidRPr="009873FA" w:rsidRDefault="009873FA" w:rsidP="009873FA">
      <w:r w:rsidRPr="009873FA">
        <w:rPr>
          <w:b/>
          <w:bCs/>
        </w:rPr>
        <w:t>De collecte is van harte aanbevolen.</w:t>
      </w:r>
    </w:p>
    <w:p w14:paraId="67092476" w14:textId="17074B1F" w:rsidR="00B93087" w:rsidRPr="00862371" w:rsidRDefault="00B93087" w:rsidP="00B93087">
      <w:r w:rsidRPr="00B93087">
        <w:br/>
      </w:r>
    </w:p>
    <w:p w14:paraId="431EC24A" w14:textId="77777777" w:rsidR="00196551" w:rsidRDefault="00196551" w:rsidP="00196551"/>
    <w:p w14:paraId="26317483" w14:textId="77777777" w:rsidR="00196551" w:rsidRDefault="00196551" w:rsidP="00196551"/>
    <w:p w14:paraId="4FC45D40" w14:textId="77777777" w:rsidR="00196551" w:rsidRDefault="00196551" w:rsidP="00196551"/>
    <w:p w14:paraId="6F0B155F" w14:textId="524F8594" w:rsidR="006D4C0B" w:rsidRDefault="006D4C0B" w:rsidP="00196551">
      <w:r>
        <w:rPr>
          <w:noProof/>
        </w:rPr>
        <w:drawing>
          <wp:anchor distT="0" distB="0" distL="114300" distR="114300" simplePos="0" relativeHeight="251660288" behindDoc="0" locked="0" layoutInCell="1" allowOverlap="1" wp14:anchorId="76A5B929" wp14:editId="167F9E5E">
            <wp:simplePos x="0" y="0"/>
            <wp:positionH relativeFrom="margin">
              <wp:align>right</wp:align>
            </wp:positionH>
            <wp:positionV relativeFrom="paragraph">
              <wp:posOffset>7181</wp:posOffset>
            </wp:positionV>
            <wp:extent cx="1442720" cy="891540"/>
            <wp:effectExtent l="0" t="0" r="5080" b="3810"/>
            <wp:wrapSquare wrapText="bothSides"/>
            <wp:docPr id="906131454" name="Afbeelding 1" descr="Afbeelding met tekst, Lettertype, logo, Graphics&#10;&#10;Automatisch gegenereerde beschrijving">
              <a:extLst xmlns:a="http://schemas.openxmlformats.org/drawingml/2006/main">
                <a:ext uri="{FF2B5EF4-FFF2-40B4-BE49-F238E27FC236}">
                  <a16:creationId xmlns:a16="http://schemas.microsoft.com/office/drawing/2014/main" id="{5881CA2C-7E65-43DA-BC50-5676B74D40E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pic:nvPicPr>
                  <pic:blipFill>
                    <a:blip r:embed="rId10">
                      <a:extLst>
                        <a:ext uri="{28A0092B-C50C-407E-A947-70E740481C1C}">
                          <a14:useLocalDpi xmlns:a14="http://schemas.microsoft.com/office/drawing/2010/main" val="0"/>
                        </a:ext>
                      </a:extLst>
                    </a:blip>
                    <a:stretch>
                      <a:fillRect/>
                    </a:stretch>
                  </pic:blipFill>
                  <pic:spPr>
                    <a:xfrm>
                      <a:off x="0" y="0"/>
                      <a:ext cx="1442720" cy="891540"/>
                    </a:xfrm>
                    <a:prstGeom prst="rect">
                      <a:avLst/>
                    </a:prstGeom>
                  </pic:spPr>
                </pic:pic>
              </a:graphicData>
            </a:graphic>
          </wp:anchor>
        </w:drawing>
      </w:r>
      <w:r w:rsidR="00936380">
        <w:br/>
      </w:r>
    </w:p>
    <w:p w14:paraId="5ACAB202" w14:textId="3FFD2F44" w:rsidR="00936380" w:rsidRPr="00862371" w:rsidRDefault="00936380" w:rsidP="00862371">
      <w:pPr>
        <w:spacing w:after="0"/>
        <w:rPr>
          <w:noProof/>
        </w:rPr>
      </w:pPr>
      <w:r>
        <w:br/>
      </w:r>
      <w:r w:rsidRPr="005337A0">
        <w:rPr>
          <w:rFonts w:ascii="Arial" w:eastAsia="Times New Roman" w:hAnsi="Arial" w:cs="Arial"/>
          <w:b/>
          <w:bCs/>
          <w:kern w:val="0"/>
          <w:sz w:val="20"/>
          <w:szCs w:val="20"/>
          <w14:ligatures w14:val="none"/>
        </w:rPr>
        <w:t xml:space="preserve">Samen </w:t>
      </w:r>
      <w:r>
        <w:rPr>
          <w:rFonts w:ascii="Arial" w:eastAsia="Times New Roman" w:hAnsi="Arial" w:cs="Arial"/>
          <w:b/>
          <w:bCs/>
          <w:kern w:val="0"/>
          <w:sz w:val="20"/>
          <w:szCs w:val="20"/>
          <w14:ligatures w14:val="none"/>
        </w:rPr>
        <w:t>zijn we er voor mensen in nood</w:t>
      </w:r>
      <w:r w:rsidRPr="005337A0">
        <w:rPr>
          <w:rFonts w:ascii="Arial" w:eastAsia="Times New Roman" w:hAnsi="Arial" w:cs="Arial"/>
          <w:b/>
          <w:bCs/>
          <w:kern w:val="0"/>
          <w:sz w:val="20"/>
          <w:szCs w:val="20"/>
          <w14:ligatures w14:val="none"/>
        </w:rPr>
        <w:t>.</w:t>
      </w:r>
    </w:p>
    <w:p w14:paraId="0CACC33D" w14:textId="6DD3DFDB" w:rsidR="00936380" w:rsidRPr="00936380" w:rsidRDefault="00936380" w:rsidP="00862371">
      <w:pPr>
        <w:spacing w:after="0"/>
        <w:rPr>
          <w:rFonts w:ascii="Arial" w:eastAsia="Times New Roman" w:hAnsi="Arial" w:cs="Arial"/>
          <w:sz w:val="20"/>
          <w:szCs w:val="20"/>
        </w:rPr>
      </w:pPr>
    </w:p>
    <w:sectPr w:rsidR="00936380" w:rsidRPr="00936380" w:rsidSect="00372AC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8AE23D" w14:textId="77777777" w:rsidR="005542A3" w:rsidRDefault="005542A3" w:rsidP="00936380">
      <w:pPr>
        <w:spacing w:after="0" w:line="240" w:lineRule="auto"/>
      </w:pPr>
      <w:r>
        <w:separator/>
      </w:r>
    </w:p>
  </w:endnote>
  <w:endnote w:type="continuationSeparator" w:id="0">
    <w:p w14:paraId="409450C5" w14:textId="77777777" w:rsidR="005542A3" w:rsidRDefault="005542A3" w:rsidP="009363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7B7407" w14:textId="77777777" w:rsidR="005542A3" w:rsidRDefault="005542A3" w:rsidP="00936380">
      <w:pPr>
        <w:spacing w:after="0" w:line="240" w:lineRule="auto"/>
      </w:pPr>
      <w:r>
        <w:separator/>
      </w:r>
    </w:p>
  </w:footnote>
  <w:footnote w:type="continuationSeparator" w:id="0">
    <w:p w14:paraId="3EB3DEC4" w14:textId="77777777" w:rsidR="005542A3" w:rsidRDefault="005542A3" w:rsidP="0093638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380"/>
    <w:rsid w:val="00031784"/>
    <w:rsid w:val="00054950"/>
    <w:rsid w:val="000817C2"/>
    <w:rsid w:val="000D5E18"/>
    <w:rsid w:val="000D6F30"/>
    <w:rsid w:val="000F1374"/>
    <w:rsid w:val="000F7265"/>
    <w:rsid w:val="00121525"/>
    <w:rsid w:val="0015430D"/>
    <w:rsid w:val="00165033"/>
    <w:rsid w:val="00192BF2"/>
    <w:rsid w:val="00196551"/>
    <w:rsid w:val="001A64D8"/>
    <w:rsid w:val="001D628F"/>
    <w:rsid w:val="0021102E"/>
    <w:rsid w:val="0021685D"/>
    <w:rsid w:val="00274CD1"/>
    <w:rsid w:val="002C13C7"/>
    <w:rsid w:val="002C6846"/>
    <w:rsid w:val="002E7E0B"/>
    <w:rsid w:val="00302991"/>
    <w:rsid w:val="00306C25"/>
    <w:rsid w:val="003204AF"/>
    <w:rsid w:val="00335949"/>
    <w:rsid w:val="00344A20"/>
    <w:rsid w:val="00361204"/>
    <w:rsid w:val="00365393"/>
    <w:rsid w:val="00372ACC"/>
    <w:rsid w:val="003869D7"/>
    <w:rsid w:val="00387445"/>
    <w:rsid w:val="00391E59"/>
    <w:rsid w:val="003B7D3B"/>
    <w:rsid w:val="004A3BF6"/>
    <w:rsid w:val="004A5E51"/>
    <w:rsid w:val="004C25CE"/>
    <w:rsid w:val="00513114"/>
    <w:rsid w:val="0055151B"/>
    <w:rsid w:val="00552A2B"/>
    <w:rsid w:val="005542A3"/>
    <w:rsid w:val="00563A68"/>
    <w:rsid w:val="0059050C"/>
    <w:rsid w:val="00591851"/>
    <w:rsid w:val="005A2275"/>
    <w:rsid w:val="005E6DA0"/>
    <w:rsid w:val="006C3BF4"/>
    <w:rsid w:val="006C3D7B"/>
    <w:rsid w:val="006D4C0B"/>
    <w:rsid w:val="00745C60"/>
    <w:rsid w:val="0077549C"/>
    <w:rsid w:val="007C063B"/>
    <w:rsid w:val="007C5E2C"/>
    <w:rsid w:val="007D541E"/>
    <w:rsid w:val="007F243B"/>
    <w:rsid w:val="0081489B"/>
    <w:rsid w:val="008306F2"/>
    <w:rsid w:val="0084511B"/>
    <w:rsid w:val="00845350"/>
    <w:rsid w:val="00862371"/>
    <w:rsid w:val="00890AA7"/>
    <w:rsid w:val="008A1F46"/>
    <w:rsid w:val="00923906"/>
    <w:rsid w:val="00924E6E"/>
    <w:rsid w:val="00925C6A"/>
    <w:rsid w:val="0093030B"/>
    <w:rsid w:val="00936380"/>
    <w:rsid w:val="00961301"/>
    <w:rsid w:val="00981451"/>
    <w:rsid w:val="009873FA"/>
    <w:rsid w:val="009C6978"/>
    <w:rsid w:val="009F2C2C"/>
    <w:rsid w:val="00A06484"/>
    <w:rsid w:val="00A15AC5"/>
    <w:rsid w:val="00A164A5"/>
    <w:rsid w:val="00A30F34"/>
    <w:rsid w:val="00A34582"/>
    <w:rsid w:val="00A4A6D6"/>
    <w:rsid w:val="00A71D60"/>
    <w:rsid w:val="00AE2509"/>
    <w:rsid w:val="00AF1433"/>
    <w:rsid w:val="00AF3FC4"/>
    <w:rsid w:val="00B41F07"/>
    <w:rsid w:val="00B81CC8"/>
    <w:rsid w:val="00B93087"/>
    <w:rsid w:val="00BB43E6"/>
    <w:rsid w:val="00BC013B"/>
    <w:rsid w:val="00C21271"/>
    <w:rsid w:val="00C4024A"/>
    <w:rsid w:val="00C6595A"/>
    <w:rsid w:val="00C76918"/>
    <w:rsid w:val="00CE6D2A"/>
    <w:rsid w:val="00D503D0"/>
    <w:rsid w:val="00D55E0B"/>
    <w:rsid w:val="00D843D4"/>
    <w:rsid w:val="00D9697C"/>
    <w:rsid w:val="00DB0C91"/>
    <w:rsid w:val="00DD100E"/>
    <w:rsid w:val="00DE46EF"/>
    <w:rsid w:val="00DF39B3"/>
    <w:rsid w:val="00E318D9"/>
    <w:rsid w:val="00E416FD"/>
    <w:rsid w:val="00E50214"/>
    <w:rsid w:val="00E54DEC"/>
    <w:rsid w:val="00E67051"/>
    <w:rsid w:val="00EC4EBA"/>
    <w:rsid w:val="00EC6280"/>
    <w:rsid w:val="00EE7FC1"/>
    <w:rsid w:val="00EF466F"/>
    <w:rsid w:val="00F115B2"/>
    <w:rsid w:val="00F1208E"/>
    <w:rsid w:val="00F270EA"/>
    <w:rsid w:val="00F707A1"/>
    <w:rsid w:val="00F769B8"/>
    <w:rsid w:val="00F80934"/>
    <w:rsid w:val="00F80997"/>
    <w:rsid w:val="00F9007E"/>
    <w:rsid w:val="00FC0CD8"/>
    <w:rsid w:val="02EE60C2"/>
    <w:rsid w:val="0A1F4AD3"/>
    <w:rsid w:val="0A671C0B"/>
    <w:rsid w:val="0ACF8844"/>
    <w:rsid w:val="0AE096EE"/>
    <w:rsid w:val="0AE3933B"/>
    <w:rsid w:val="0B2A158C"/>
    <w:rsid w:val="0E1C197F"/>
    <w:rsid w:val="0EF1EB98"/>
    <w:rsid w:val="1103DF37"/>
    <w:rsid w:val="13BA69DA"/>
    <w:rsid w:val="13F1E4FD"/>
    <w:rsid w:val="172003C4"/>
    <w:rsid w:val="17A2D929"/>
    <w:rsid w:val="18D037EE"/>
    <w:rsid w:val="1934306F"/>
    <w:rsid w:val="1C1A548B"/>
    <w:rsid w:val="1D2DE236"/>
    <w:rsid w:val="20311BD2"/>
    <w:rsid w:val="2042EC5D"/>
    <w:rsid w:val="20B2C424"/>
    <w:rsid w:val="20D74F71"/>
    <w:rsid w:val="2193B9F7"/>
    <w:rsid w:val="23929EDE"/>
    <w:rsid w:val="25824C86"/>
    <w:rsid w:val="274BC007"/>
    <w:rsid w:val="27A5BC8D"/>
    <w:rsid w:val="296A9877"/>
    <w:rsid w:val="2CC2F399"/>
    <w:rsid w:val="2DA005BC"/>
    <w:rsid w:val="2EFAD64A"/>
    <w:rsid w:val="309BDA11"/>
    <w:rsid w:val="32270A11"/>
    <w:rsid w:val="354BFE95"/>
    <w:rsid w:val="360FC910"/>
    <w:rsid w:val="3663AD7F"/>
    <w:rsid w:val="37550AC0"/>
    <w:rsid w:val="3B50A91C"/>
    <w:rsid w:val="3B77A6F3"/>
    <w:rsid w:val="3EF914B1"/>
    <w:rsid w:val="403D21D9"/>
    <w:rsid w:val="40D6CE6A"/>
    <w:rsid w:val="46368055"/>
    <w:rsid w:val="4947F385"/>
    <w:rsid w:val="4A782547"/>
    <w:rsid w:val="4EE0DEF8"/>
    <w:rsid w:val="4F44F699"/>
    <w:rsid w:val="4F755BD0"/>
    <w:rsid w:val="5113C361"/>
    <w:rsid w:val="51CBA619"/>
    <w:rsid w:val="53A466DA"/>
    <w:rsid w:val="54092C5B"/>
    <w:rsid w:val="561A57EE"/>
    <w:rsid w:val="602030B7"/>
    <w:rsid w:val="6977CC96"/>
    <w:rsid w:val="69934781"/>
    <w:rsid w:val="6AB68ED4"/>
    <w:rsid w:val="6AB6995F"/>
    <w:rsid w:val="6BD92366"/>
    <w:rsid w:val="6C5BD5B1"/>
    <w:rsid w:val="71646B62"/>
    <w:rsid w:val="7446A53E"/>
    <w:rsid w:val="75F0FC59"/>
    <w:rsid w:val="77E0B472"/>
    <w:rsid w:val="79DB5BE2"/>
    <w:rsid w:val="7B35BA61"/>
    <w:rsid w:val="7DE49738"/>
    <w:rsid w:val="7E5BE97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F4B69"/>
  <w15:chartTrackingRefBased/>
  <w15:docId w15:val="{C0E36A1E-DE29-415B-A6B0-B6FA2C7D1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6380"/>
    <w:rPr>
      <w:kern w:val="2"/>
    </w:rPr>
  </w:style>
  <w:style w:type="paragraph" w:styleId="Heading1">
    <w:name w:val="heading 1"/>
    <w:basedOn w:val="Normal"/>
    <w:next w:val="Normal"/>
    <w:link w:val="Heading1Char"/>
    <w:uiPriority w:val="9"/>
    <w:qFormat/>
    <w:rsid w:val="0093638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3638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3638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3638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3638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363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63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63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63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638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3638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3638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3638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3638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363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63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63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6380"/>
    <w:rPr>
      <w:rFonts w:eastAsiaTheme="majorEastAsia" w:cstheme="majorBidi"/>
      <w:color w:val="272727" w:themeColor="text1" w:themeTint="D8"/>
    </w:rPr>
  </w:style>
  <w:style w:type="paragraph" w:styleId="Title">
    <w:name w:val="Title"/>
    <w:basedOn w:val="Normal"/>
    <w:next w:val="Normal"/>
    <w:link w:val="TitleChar"/>
    <w:uiPriority w:val="10"/>
    <w:qFormat/>
    <w:rsid w:val="009363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63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63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63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6380"/>
    <w:pPr>
      <w:spacing w:before="160"/>
      <w:jc w:val="center"/>
    </w:pPr>
    <w:rPr>
      <w:i/>
      <w:iCs/>
      <w:color w:val="404040" w:themeColor="text1" w:themeTint="BF"/>
    </w:rPr>
  </w:style>
  <w:style w:type="character" w:customStyle="1" w:styleId="QuoteChar">
    <w:name w:val="Quote Char"/>
    <w:basedOn w:val="DefaultParagraphFont"/>
    <w:link w:val="Quote"/>
    <w:uiPriority w:val="29"/>
    <w:rsid w:val="00936380"/>
    <w:rPr>
      <w:i/>
      <w:iCs/>
      <w:color w:val="404040" w:themeColor="text1" w:themeTint="BF"/>
    </w:rPr>
  </w:style>
  <w:style w:type="paragraph" w:styleId="ListParagraph">
    <w:name w:val="List Paragraph"/>
    <w:basedOn w:val="Normal"/>
    <w:uiPriority w:val="34"/>
    <w:qFormat/>
    <w:rsid w:val="00936380"/>
    <w:pPr>
      <w:ind w:left="720"/>
      <w:contextualSpacing/>
    </w:pPr>
  </w:style>
  <w:style w:type="character" w:styleId="IntenseEmphasis">
    <w:name w:val="Intense Emphasis"/>
    <w:basedOn w:val="DefaultParagraphFont"/>
    <w:uiPriority w:val="21"/>
    <w:qFormat/>
    <w:rsid w:val="00936380"/>
    <w:rPr>
      <w:i/>
      <w:iCs/>
      <w:color w:val="2F5496" w:themeColor="accent1" w:themeShade="BF"/>
    </w:rPr>
  </w:style>
  <w:style w:type="paragraph" w:styleId="IntenseQuote">
    <w:name w:val="Intense Quote"/>
    <w:basedOn w:val="Normal"/>
    <w:next w:val="Normal"/>
    <w:link w:val="IntenseQuoteChar"/>
    <w:uiPriority w:val="30"/>
    <w:qFormat/>
    <w:rsid w:val="0093638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36380"/>
    <w:rPr>
      <w:i/>
      <w:iCs/>
      <w:color w:val="2F5496" w:themeColor="accent1" w:themeShade="BF"/>
    </w:rPr>
  </w:style>
  <w:style w:type="character" w:styleId="IntenseReference">
    <w:name w:val="Intense Reference"/>
    <w:basedOn w:val="DefaultParagraphFont"/>
    <w:uiPriority w:val="32"/>
    <w:qFormat/>
    <w:rsid w:val="00936380"/>
    <w:rPr>
      <w:b/>
      <w:bCs/>
      <w:smallCaps/>
      <w:color w:val="2F5496" w:themeColor="accent1" w:themeShade="BF"/>
      <w:spacing w:val="5"/>
    </w:rPr>
  </w:style>
  <w:style w:type="character" w:styleId="Hyperlink">
    <w:name w:val="Hyperlink"/>
    <w:basedOn w:val="DefaultParagraphFont"/>
    <w:uiPriority w:val="99"/>
    <w:unhideWhenUsed/>
    <w:rsid w:val="00936380"/>
    <w:rPr>
      <w:color w:val="0563C1" w:themeColor="hyperlink"/>
      <w:u w:val="single"/>
    </w:rPr>
  </w:style>
  <w:style w:type="character" w:styleId="UnresolvedMention">
    <w:name w:val="Unresolved Mention"/>
    <w:basedOn w:val="DefaultParagraphFont"/>
    <w:uiPriority w:val="99"/>
    <w:semiHidden/>
    <w:unhideWhenUsed/>
    <w:rsid w:val="00936380"/>
    <w:rPr>
      <w:color w:val="605E5C"/>
      <w:shd w:val="clear" w:color="auto" w:fill="E1DFDD"/>
    </w:rPr>
  </w:style>
  <w:style w:type="paragraph" w:styleId="Header">
    <w:name w:val="header"/>
    <w:basedOn w:val="Normal"/>
    <w:link w:val="HeaderChar"/>
    <w:uiPriority w:val="99"/>
    <w:unhideWhenUsed/>
    <w:rsid w:val="009363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6380"/>
    <w:rPr>
      <w:kern w:val="2"/>
    </w:rPr>
  </w:style>
  <w:style w:type="paragraph" w:styleId="Footer">
    <w:name w:val="footer"/>
    <w:basedOn w:val="Normal"/>
    <w:link w:val="FooterChar"/>
    <w:uiPriority w:val="99"/>
    <w:unhideWhenUsed/>
    <w:rsid w:val="009363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6380"/>
    <w:rPr>
      <w:kern w:val="2"/>
    </w:rPr>
  </w:style>
  <w:style w:type="character" w:styleId="CommentReference">
    <w:name w:val="annotation reference"/>
    <w:basedOn w:val="DefaultParagraphFont"/>
    <w:uiPriority w:val="99"/>
    <w:semiHidden/>
    <w:unhideWhenUsed/>
    <w:rsid w:val="002C6846"/>
    <w:rPr>
      <w:sz w:val="16"/>
      <w:szCs w:val="16"/>
    </w:rPr>
  </w:style>
  <w:style w:type="paragraph" w:styleId="CommentText">
    <w:name w:val="annotation text"/>
    <w:basedOn w:val="Normal"/>
    <w:link w:val="CommentTextChar"/>
    <w:uiPriority w:val="99"/>
    <w:unhideWhenUsed/>
    <w:rsid w:val="002C6846"/>
    <w:pPr>
      <w:spacing w:line="240" w:lineRule="auto"/>
    </w:pPr>
    <w:rPr>
      <w:sz w:val="20"/>
      <w:szCs w:val="20"/>
    </w:rPr>
  </w:style>
  <w:style w:type="character" w:customStyle="1" w:styleId="CommentTextChar">
    <w:name w:val="Comment Text Char"/>
    <w:basedOn w:val="DefaultParagraphFont"/>
    <w:link w:val="CommentText"/>
    <w:uiPriority w:val="99"/>
    <w:rsid w:val="002C6846"/>
    <w:rPr>
      <w:kern w:val="2"/>
      <w:sz w:val="20"/>
      <w:szCs w:val="20"/>
    </w:rPr>
  </w:style>
  <w:style w:type="paragraph" w:styleId="CommentSubject">
    <w:name w:val="annotation subject"/>
    <w:basedOn w:val="CommentText"/>
    <w:next w:val="CommentText"/>
    <w:link w:val="CommentSubjectChar"/>
    <w:uiPriority w:val="99"/>
    <w:semiHidden/>
    <w:unhideWhenUsed/>
    <w:rsid w:val="002C6846"/>
    <w:rPr>
      <w:b/>
      <w:bCs/>
    </w:rPr>
  </w:style>
  <w:style w:type="character" w:customStyle="1" w:styleId="CommentSubjectChar">
    <w:name w:val="Comment Subject Char"/>
    <w:basedOn w:val="CommentTextChar"/>
    <w:link w:val="CommentSubject"/>
    <w:uiPriority w:val="99"/>
    <w:semiHidden/>
    <w:rsid w:val="002C6846"/>
    <w:rPr>
      <w:b/>
      <w:bCs/>
      <w:kern w:val="2"/>
      <w:sz w:val="20"/>
      <w:szCs w:val="20"/>
    </w:rPr>
  </w:style>
  <w:style w:type="paragraph" w:styleId="NormalWeb">
    <w:name w:val="Normal (Web)"/>
    <w:basedOn w:val="Normal"/>
    <w:uiPriority w:val="99"/>
    <w:semiHidden/>
    <w:unhideWhenUsed/>
    <w:rsid w:val="0055151B"/>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jpg"/><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15c70269-0d87-4d0f-87a5-24901ae0b22a" xsi:nil="true"/>
    <lcf76f155ced4ddcb4097134ff3c332f xmlns="0d9a669c-592d-416a-b0f4-427f55dd675f">
      <Terms xmlns="http://schemas.microsoft.com/office/infopath/2007/PartnerControls"/>
    </lcf76f155ced4ddcb4097134ff3c332f>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B8C7479606C3F488746E8A1893645EB" ma:contentTypeVersion="21" ma:contentTypeDescription="Create a new document." ma:contentTypeScope="" ma:versionID="34354662cc5522cbaf896fb5478ce46a">
  <xsd:schema xmlns:xsd="http://www.w3.org/2001/XMLSchema" xmlns:xs="http://www.w3.org/2001/XMLSchema" xmlns:p="http://schemas.microsoft.com/office/2006/metadata/properties" xmlns:ns1="http://schemas.microsoft.com/sharepoint/v3" xmlns:ns2="0d9a669c-592d-416a-b0f4-427f55dd675f" xmlns:ns3="15c70269-0d87-4d0f-87a5-24901ae0b22a" targetNamespace="http://schemas.microsoft.com/office/2006/metadata/properties" ma:root="true" ma:fieldsID="116e508fc1e7c6089c97778e228f3350" ns1:_="" ns2:_="" ns3:_="">
    <xsd:import namespace="http://schemas.microsoft.com/sharepoint/v3"/>
    <xsd:import namespace="0d9a669c-592d-416a-b0f4-427f55dd675f"/>
    <xsd:import namespace="15c70269-0d87-4d0f-87a5-24901ae0b22a"/>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SearchProperties" minOccurs="0"/>
                <xsd:element ref="ns2:MediaServiceObjectDetectorVersion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d9a669c-592d-416a-b0f4-427f55dd67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eecc9f0-76e5-480f-8461-77bca5fbcde2"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c70269-0d87-4d0f-87a5-24901ae0b22a"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4e95ed0-6824-4d15-8e61-bb041f792a9f}" ma:internalName="TaxCatchAll" ma:showField="CatchAllData" ma:web="15c70269-0d87-4d0f-87a5-24901ae0b2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3C7F7D-21C2-4B43-8749-207E6331BDF8}">
  <ds:schemaRefs>
    <ds:schemaRef ds:uri="http://schemas.microsoft.com/office/2006/metadata/properties"/>
    <ds:schemaRef ds:uri="http://schemas.microsoft.com/office/infopath/2007/PartnerControls"/>
    <ds:schemaRef ds:uri="http://schemas.microsoft.com/sharepoint/v3"/>
    <ds:schemaRef ds:uri="15c70269-0d87-4d0f-87a5-24901ae0b22a"/>
    <ds:schemaRef ds:uri="0d9a669c-592d-416a-b0f4-427f55dd675f"/>
  </ds:schemaRefs>
</ds:datastoreItem>
</file>

<file path=customXml/itemProps2.xml><?xml version="1.0" encoding="utf-8"?>
<ds:datastoreItem xmlns:ds="http://schemas.openxmlformats.org/officeDocument/2006/customXml" ds:itemID="{BB5D75DC-852D-4A0A-A937-9623C8D189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d9a669c-592d-416a-b0f4-427f55dd675f"/>
    <ds:schemaRef ds:uri="15c70269-0d87-4d0f-87a5-24901ae0b2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A2534F-DD3D-48D4-AF17-5DF90C7B41A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294</Words>
  <Characters>1579</Characters>
  <Application>Microsoft Office Word</Application>
  <DocSecurity>0</DocSecurity>
  <Lines>46</Lines>
  <Paragraphs>11</Paragraphs>
  <ScaleCrop>false</ScaleCrop>
  <Company>ZOA</Company>
  <LinksUpToDate>false</LinksUpToDate>
  <CharactersWithSpaces>1862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Janneke  Buitenhuis - ZOA Netherlands</dc:creator>
  <cp:keywords/>
  <dc:description/>
  <cp:lastModifiedBy>Heleen Ruiter - ZOA Netherlands</cp:lastModifiedBy>
  <cp:revision>3</cp:revision>
  <dcterms:created xsi:type="dcterms:W3CDTF">2026-10-01T15:17:00Z</dcterms:created>
  <dcterms:modified xsi:type="dcterms:W3CDTF">2026-10-01T15:17:00Z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0x0101004B8C7479606C3F488746E8A1893645EB</vt:lpwstr>
  </property>
  <property fmtid="{D5CDD505-2E9C-101B-9397-08002B2CF9AE}" pid="3" name="MediaServiceImageTags">
    <vt:lpwstr/>
  </property>
</Properties>
</file>